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5DA" w:rsidRPr="00BA5AEC" w:rsidRDefault="00D205DA" w:rsidP="00D205DA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</w:t>
      </w:r>
      <w:r>
        <w:rPr>
          <w:b/>
        </w:rPr>
        <w:t>. МТР</w:t>
      </w:r>
      <w:r w:rsidRPr="00BA5AEC">
        <w:rPr>
          <w:b/>
        </w:rPr>
        <w:t>»</w:t>
      </w:r>
    </w:p>
    <w:p w:rsidR="00D205DA" w:rsidRPr="00BA5AEC" w:rsidRDefault="00D205DA" w:rsidP="00D205DA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D205DA" w:rsidRPr="00BA5AEC" w:rsidRDefault="00D205DA" w:rsidP="00D205DA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 125047, Москва,</w:t>
      </w:r>
    </w:p>
    <w:p w:rsidR="00D205DA" w:rsidRPr="00BA5AEC" w:rsidRDefault="00D205DA" w:rsidP="00D205DA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4-й Лесной пер., д.4,</w:t>
      </w:r>
    </w:p>
    <w:p w:rsidR="00D205DA" w:rsidRPr="00BA5AEC" w:rsidRDefault="00D205DA" w:rsidP="00D205DA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D205DA" w:rsidRPr="00BA5AEC" w:rsidRDefault="00D205DA" w:rsidP="00D205DA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D205DA" w:rsidRPr="00BA5AEC" w:rsidRDefault="00D205DA" w:rsidP="00D205DA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D205DA" w:rsidRPr="00BA5AEC" w:rsidRDefault="00D205DA" w:rsidP="00D205DA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D205DA" w:rsidRPr="00B17D95" w:rsidRDefault="00D205DA" w:rsidP="00D205DA">
      <w:pPr>
        <w:ind w:firstLine="72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____________________________</w:t>
      </w:r>
      <w:r>
        <w:rPr>
          <w:rFonts w:cs="Arial"/>
          <w:sz w:val="20"/>
          <w:szCs w:val="20"/>
        </w:rPr>
        <w:t>____</w:t>
      </w:r>
      <w:r w:rsidRPr="00B17D95">
        <w:rPr>
          <w:rFonts w:cs="Arial"/>
          <w:sz w:val="20"/>
          <w:szCs w:val="20"/>
        </w:rPr>
        <w:t>_______________________ направляет настоящую оферту ОАО «НГК «Славнефть» с целью заключения договора поставки МТР 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23"/>
        <w:gridCol w:w="5740"/>
      </w:tblGrid>
      <w:tr w:rsidR="00D205DA" w:rsidRPr="00B17D95" w:rsidTr="00D205DA">
        <w:trPr>
          <w:trHeight w:val="363"/>
        </w:trPr>
        <w:tc>
          <w:tcPr>
            <w:tcW w:w="3723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Предмет оферты:</w:t>
            </w:r>
          </w:p>
        </w:tc>
        <w:tc>
          <w:tcPr>
            <w:tcW w:w="5740" w:type="dxa"/>
          </w:tcPr>
          <w:p w:rsidR="00D205DA" w:rsidRPr="00B17D95" w:rsidRDefault="00D205DA" w:rsidP="00934832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Трубы </w:t>
            </w:r>
            <w:r w:rsidR="001F2D04">
              <w:rPr>
                <w:rFonts w:ascii="Arial" w:hAnsi="Arial" w:cs="Arial"/>
                <w:b/>
                <w:sz w:val="20"/>
                <w:szCs w:val="20"/>
              </w:rPr>
              <w:t xml:space="preserve">бесшовные </w:t>
            </w:r>
            <w:r w:rsidR="00934832">
              <w:rPr>
                <w:rFonts w:ascii="Arial" w:hAnsi="Arial" w:cs="Arial"/>
                <w:b/>
                <w:sz w:val="20"/>
                <w:szCs w:val="20"/>
              </w:rPr>
              <w:t>различного сортамента</w:t>
            </w:r>
          </w:p>
        </w:tc>
      </w:tr>
      <w:tr w:rsidR="00D205DA" w:rsidRPr="00B17D95" w:rsidTr="00D205DA">
        <w:trPr>
          <w:trHeight w:val="329"/>
        </w:trPr>
        <w:tc>
          <w:tcPr>
            <w:tcW w:w="3723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Срок поставки </w:t>
            </w:r>
          </w:p>
        </w:tc>
        <w:tc>
          <w:tcPr>
            <w:tcW w:w="5740" w:type="dxa"/>
          </w:tcPr>
          <w:p w:rsidR="00D205DA" w:rsidRPr="00D205DA" w:rsidRDefault="00D205DA" w:rsidP="00F019B6">
            <w:pPr>
              <w:pStyle w:val="a4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D205DA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срок поставки в соответствии с графиком поставки, но не менее</w:t>
            </w:r>
            <w:proofErr w:type="gramStart"/>
            <w:r w:rsidRPr="00D205DA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 xml:space="preserve"> (___) </w:t>
            </w:r>
            <w:proofErr w:type="gramEnd"/>
            <w:r w:rsidRPr="00D205DA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календарных дней с даты получения акцепта оферты (формулировку не менять, указать точное количество дней)</w:t>
            </w:r>
            <w:r w:rsidRPr="00D205DA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</w:tr>
      <w:tr w:rsidR="00D205DA" w:rsidRPr="00B17D95" w:rsidTr="00D205DA">
        <w:trPr>
          <w:trHeight w:val="56"/>
        </w:trPr>
        <w:tc>
          <w:tcPr>
            <w:tcW w:w="3723" w:type="dxa"/>
          </w:tcPr>
          <w:p w:rsidR="00D205DA" w:rsidRPr="00536259" w:rsidRDefault="00D205DA" w:rsidP="00F019B6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  <w:r w:rsidRPr="00536259">
              <w:rPr>
                <w:rFonts w:ascii="Arial" w:hAnsi="Arial" w:cs="Arial"/>
                <w:sz w:val="18"/>
                <w:szCs w:val="18"/>
              </w:rPr>
              <w:t xml:space="preserve">Стоимость товаров в руб. (без НДС) с учетом доставки до станции назначения </w:t>
            </w:r>
          </w:p>
        </w:tc>
        <w:tc>
          <w:tcPr>
            <w:tcW w:w="5740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05DA" w:rsidRPr="00B17D95" w:rsidTr="00D205DA">
        <w:trPr>
          <w:trHeight w:val="56"/>
        </w:trPr>
        <w:tc>
          <w:tcPr>
            <w:tcW w:w="3723" w:type="dxa"/>
          </w:tcPr>
          <w:p w:rsidR="00D205DA" w:rsidRPr="00536259" w:rsidRDefault="00D205DA" w:rsidP="00F019B6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  <w:r w:rsidRPr="00536259">
              <w:rPr>
                <w:rFonts w:ascii="Arial" w:hAnsi="Arial" w:cs="Arial"/>
                <w:sz w:val="18"/>
                <w:szCs w:val="18"/>
              </w:rPr>
              <w:t>Стоимость товаров в руб. (с НДС) с учетом доставки до станции назначения</w:t>
            </w:r>
          </w:p>
        </w:tc>
        <w:tc>
          <w:tcPr>
            <w:tcW w:w="5740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05DA" w:rsidRPr="00B17D95" w:rsidTr="00D205DA">
        <w:trPr>
          <w:trHeight w:val="284"/>
        </w:trPr>
        <w:tc>
          <w:tcPr>
            <w:tcW w:w="9463" w:type="dxa"/>
            <w:gridSpan w:val="2"/>
          </w:tcPr>
          <w:p w:rsidR="00D205DA" w:rsidRPr="00B17D95" w:rsidRDefault="00D205DA" w:rsidP="00F019B6">
            <w:pPr>
              <w:pStyle w:val="a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D205DA" w:rsidRPr="00B17D95" w:rsidTr="00D205DA">
        <w:trPr>
          <w:trHeight w:val="269"/>
        </w:trPr>
        <w:tc>
          <w:tcPr>
            <w:tcW w:w="3723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740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05DA" w:rsidRPr="00B17D95" w:rsidTr="00D205DA">
        <w:trPr>
          <w:trHeight w:val="357"/>
        </w:trPr>
        <w:tc>
          <w:tcPr>
            <w:tcW w:w="3723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Базисные условия поставки </w:t>
            </w:r>
          </w:p>
        </w:tc>
        <w:tc>
          <w:tcPr>
            <w:tcW w:w="5740" w:type="dxa"/>
          </w:tcPr>
          <w:p w:rsidR="00D205DA" w:rsidRPr="00B17D95" w:rsidRDefault="00D205DA" w:rsidP="00C02510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C02510">
              <w:rPr>
                <w:rFonts w:ascii="Arial" w:hAnsi="Arial" w:cs="Arial"/>
                <w:sz w:val="20"/>
                <w:szCs w:val="20"/>
              </w:rPr>
              <w:t xml:space="preserve">DDP </w:t>
            </w:r>
            <w:r w:rsidR="00C02510" w:rsidRPr="00C02510">
              <w:rPr>
                <w:rFonts w:ascii="Arial" w:hAnsi="Arial" w:cs="Arial"/>
                <w:color w:val="000000"/>
                <w:sz w:val="20"/>
                <w:szCs w:val="20"/>
              </w:rPr>
              <w:t xml:space="preserve"> ст. </w:t>
            </w:r>
            <w:proofErr w:type="spellStart"/>
            <w:r w:rsidR="00C02510" w:rsidRPr="00C02510">
              <w:rPr>
                <w:rFonts w:ascii="Arial" w:hAnsi="Arial" w:cs="Arial"/>
                <w:color w:val="000000"/>
                <w:sz w:val="20"/>
                <w:szCs w:val="20"/>
              </w:rPr>
              <w:t>Мегион</w:t>
            </w:r>
            <w:proofErr w:type="spellEnd"/>
            <w:r w:rsidR="00C02510" w:rsidRPr="00C02510">
              <w:rPr>
                <w:rFonts w:ascii="Arial" w:hAnsi="Arial" w:cs="Arial"/>
                <w:color w:val="000000"/>
                <w:sz w:val="20"/>
                <w:szCs w:val="20"/>
              </w:rPr>
              <w:t xml:space="preserve"> Свердловской </w:t>
            </w:r>
            <w:proofErr w:type="spellStart"/>
            <w:r w:rsidR="00C02510" w:rsidRPr="00C02510">
              <w:rPr>
                <w:rFonts w:ascii="Arial" w:hAnsi="Arial" w:cs="Arial"/>
                <w:color w:val="000000"/>
                <w:sz w:val="20"/>
                <w:szCs w:val="20"/>
              </w:rPr>
              <w:t>ж.д</w:t>
            </w:r>
            <w:proofErr w:type="spellEnd"/>
            <w:r w:rsidR="00C02510" w:rsidRPr="00C02510">
              <w:rPr>
                <w:rFonts w:ascii="Arial" w:hAnsi="Arial" w:cs="Arial"/>
                <w:color w:val="000000"/>
                <w:sz w:val="20"/>
                <w:szCs w:val="20"/>
              </w:rPr>
              <w:t>.,</w:t>
            </w:r>
          </w:p>
        </w:tc>
      </w:tr>
      <w:tr w:rsidR="00D205DA" w:rsidRPr="00B17D95" w:rsidTr="00D205DA">
        <w:trPr>
          <w:trHeight w:val="136"/>
        </w:trPr>
        <w:tc>
          <w:tcPr>
            <w:tcW w:w="3723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Условия опциона</w:t>
            </w:r>
          </w:p>
        </w:tc>
        <w:tc>
          <w:tcPr>
            <w:tcW w:w="5740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D205DA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Указать условия опциона!</w:t>
            </w:r>
          </w:p>
        </w:tc>
      </w:tr>
      <w:tr w:rsidR="001F2D04" w:rsidRPr="00B17D95" w:rsidTr="00D205DA">
        <w:trPr>
          <w:trHeight w:val="198"/>
        </w:trPr>
        <w:tc>
          <w:tcPr>
            <w:tcW w:w="3723" w:type="dxa"/>
          </w:tcPr>
          <w:p w:rsidR="001F2D04" w:rsidRPr="00B17D95" w:rsidRDefault="001F2D04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Гарантийные обязательства</w:t>
            </w:r>
          </w:p>
        </w:tc>
        <w:tc>
          <w:tcPr>
            <w:tcW w:w="5740" w:type="dxa"/>
          </w:tcPr>
          <w:p w:rsidR="001F2D04" w:rsidRPr="00527CEE" w:rsidRDefault="001F2D04" w:rsidP="00F019B6">
            <w:pPr>
              <w:pStyle w:val="a4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 месяцев со дня поставки</w:t>
            </w:r>
          </w:p>
        </w:tc>
      </w:tr>
      <w:tr w:rsidR="00D205DA" w:rsidRPr="00B17D95" w:rsidTr="00D205DA">
        <w:trPr>
          <w:trHeight w:val="198"/>
        </w:trPr>
        <w:tc>
          <w:tcPr>
            <w:tcW w:w="3723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Условия оплаты</w:t>
            </w:r>
          </w:p>
        </w:tc>
        <w:tc>
          <w:tcPr>
            <w:tcW w:w="5740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527CEE">
              <w:rPr>
                <w:rFonts w:ascii="Arial" w:hAnsi="Arial" w:cs="Arial"/>
                <w:color w:val="000000"/>
                <w:sz w:val="16"/>
                <w:szCs w:val="16"/>
              </w:rPr>
              <w:t>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D205DA" w:rsidRPr="00B17D95" w:rsidTr="00D205DA">
        <w:trPr>
          <w:trHeight w:val="239"/>
        </w:trPr>
        <w:tc>
          <w:tcPr>
            <w:tcW w:w="3723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Дополнительные условия</w:t>
            </w:r>
          </w:p>
        </w:tc>
        <w:tc>
          <w:tcPr>
            <w:tcW w:w="5740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05DA" w:rsidRPr="00B17D95" w:rsidTr="00D205DA">
        <w:trPr>
          <w:trHeight w:val="239"/>
        </w:trPr>
        <w:tc>
          <w:tcPr>
            <w:tcW w:w="3723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Согласие на подписание</w:t>
            </w:r>
          </w:p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типовой формы Договора поставки</w:t>
            </w:r>
          </w:p>
        </w:tc>
        <w:tc>
          <w:tcPr>
            <w:tcW w:w="5740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17D95">
              <w:rPr>
                <w:rFonts w:ascii="Arial" w:hAnsi="Arial" w:cs="Arial"/>
                <w:sz w:val="20"/>
                <w:szCs w:val="20"/>
                <w:u w:val="single"/>
              </w:rPr>
              <w:t xml:space="preserve">Типовой Договор поставки  ОАО «НГК «Славнефть» </w:t>
            </w:r>
          </w:p>
          <w:p w:rsidR="00D205DA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7D95">
              <w:rPr>
                <w:rFonts w:ascii="Arial" w:hAnsi="Arial" w:cs="Arial"/>
                <w:sz w:val="20"/>
                <w:szCs w:val="20"/>
                <w:highlight w:val="yellow"/>
              </w:rPr>
              <w:sym w:font="Webdings" w:char="F063"/>
            </w:r>
            <w:r w:rsidRPr="00B17D95">
              <w:rPr>
                <w:rFonts w:ascii="Arial" w:hAnsi="Arial" w:cs="Arial"/>
                <w:sz w:val="20"/>
                <w:szCs w:val="20"/>
              </w:rPr>
              <w:t xml:space="preserve">_подтвержден </w:t>
            </w:r>
          </w:p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17D95">
              <w:rPr>
                <w:rFonts w:ascii="Arial" w:hAnsi="Arial" w:cs="Arial"/>
                <w:sz w:val="20"/>
                <w:szCs w:val="20"/>
                <w:u w:val="single"/>
              </w:rPr>
              <w:t>Действующий Договор поставки:</w:t>
            </w:r>
          </w:p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7D95">
              <w:rPr>
                <w:rFonts w:ascii="Arial" w:hAnsi="Arial" w:cs="Arial"/>
                <w:sz w:val="20"/>
                <w:szCs w:val="20"/>
                <w:highlight w:val="yellow"/>
              </w:rPr>
              <w:sym w:font="Webdings" w:char="F063"/>
            </w:r>
            <w:r w:rsidRPr="00B17D95">
              <w:rPr>
                <w:rFonts w:ascii="Arial" w:hAnsi="Arial" w:cs="Arial"/>
                <w:sz w:val="20"/>
                <w:szCs w:val="20"/>
              </w:rPr>
              <w:t xml:space="preserve">_№64537-20ХХ-ХХХ от ХХ.ХХ.20ХХ,  </w:t>
            </w:r>
            <w:bookmarkStart w:id="0" w:name="_GoBack"/>
            <w:bookmarkEnd w:id="0"/>
          </w:p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7D95">
              <w:rPr>
                <w:rFonts w:ascii="Arial" w:hAnsi="Arial" w:cs="Arial"/>
                <w:sz w:val="20"/>
                <w:szCs w:val="20"/>
                <w:highlight w:val="yellow"/>
              </w:rPr>
              <w:sym w:font="Webdings" w:char="F063"/>
            </w:r>
            <w:r w:rsidRPr="00B17D95">
              <w:rPr>
                <w:rFonts w:ascii="Arial" w:hAnsi="Arial" w:cs="Arial"/>
                <w:sz w:val="20"/>
                <w:szCs w:val="20"/>
              </w:rPr>
              <w:t xml:space="preserve">_№64537-20ХХ-ХХХ от ХХ.ХХ.20ХХ с протоколом разногласий  </w:t>
            </w:r>
          </w:p>
        </w:tc>
      </w:tr>
    </w:tbl>
    <w:p w:rsidR="00D205DA" w:rsidRPr="00B17D95" w:rsidRDefault="00D205DA" w:rsidP="00D205DA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 xml:space="preserve">Настоящее предложение может быть акцептовано до </w:t>
      </w:r>
      <w:r w:rsidR="00934832">
        <w:rPr>
          <w:rFonts w:cs="Arial"/>
          <w:sz w:val="20"/>
          <w:szCs w:val="20"/>
        </w:rPr>
        <w:t>31</w:t>
      </w:r>
      <w:r>
        <w:rPr>
          <w:rFonts w:cs="Arial"/>
          <w:sz w:val="20"/>
          <w:szCs w:val="20"/>
        </w:rPr>
        <w:t xml:space="preserve"> </w:t>
      </w:r>
      <w:r w:rsidR="00934832">
        <w:rPr>
          <w:rFonts w:cs="Arial"/>
          <w:sz w:val="20"/>
          <w:szCs w:val="20"/>
        </w:rPr>
        <w:t>мая</w:t>
      </w:r>
      <w:r>
        <w:rPr>
          <w:rFonts w:cs="Arial"/>
          <w:sz w:val="20"/>
          <w:szCs w:val="20"/>
        </w:rPr>
        <w:t xml:space="preserve"> 201</w:t>
      </w:r>
      <w:r w:rsidR="001F2D04">
        <w:rPr>
          <w:rFonts w:cs="Arial"/>
          <w:sz w:val="20"/>
          <w:szCs w:val="20"/>
        </w:rPr>
        <w:t>6</w:t>
      </w:r>
      <w:r w:rsidRPr="00B17D95">
        <w:rPr>
          <w:rFonts w:cs="Arial"/>
          <w:sz w:val="20"/>
          <w:szCs w:val="20"/>
        </w:rPr>
        <w:t>г.</w:t>
      </w:r>
    </w:p>
    <w:p w:rsidR="00D205DA" w:rsidRPr="00B17D95" w:rsidRDefault="00D205DA" w:rsidP="00D205DA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D205DA" w:rsidRPr="00B17D95" w:rsidRDefault="00D205DA" w:rsidP="00D205DA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D205DA" w:rsidRPr="00B17D95" w:rsidRDefault="00D205DA" w:rsidP="00D205DA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D205DA" w:rsidRPr="00B17D95" w:rsidRDefault="00D205DA" w:rsidP="00D205DA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D205DA" w:rsidRPr="00B17D95" w:rsidRDefault="00D205DA" w:rsidP="00D205DA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Более подробные условия оферты содержатся в приложениях, являющихся неотъемлемой частью оферты.</w:t>
      </w:r>
    </w:p>
    <w:p w:rsidR="00D205DA" w:rsidRDefault="00D205DA" w:rsidP="00D205DA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  <w:r w:rsidRPr="00BA5AEC">
        <w:rPr>
          <w:rFonts w:cs="Arial"/>
          <w:szCs w:val="22"/>
        </w:rPr>
        <w:tab/>
      </w:r>
    </w:p>
    <w:p w:rsidR="00D400BC" w:rsidRPr="00D205DA" w:rsidRDefault="00D205DA" w:rsidP="00D205DA">
      <w:r w:rsidRPr="00BA5AEC">
        <w:rPr>
          <w:rFonts w:cs="Arial"/>
          <w:szCs w:val="22"/>
        </w:rPr>
        <w:tab/>
        <w:t>МП</w:t>
      </w:r>
    </w:p>
    <w:sectPr w:rsidR="00D400BC" w:rsidRPr="00D205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026206"/>
    <w:rsid w:val="000621B4"/>
    <w:rsid w:val="00192DFE"/>
    <w:rsid w:val="001F2D04"/>
    <w:rsid w:val="003916CF"/>
    <w:rsid w:val="003C3C79"/>
    <w:rsid w:val="00422D9E"/>
    <w:rsid w:val="00550B20"/>
    <w:rsid w:val="006F7463"/>
    <w:rsid w:val="008601E6"/>
    <w:rsid w:val="00934832"/>
    <w:rsid w:val="009368B2"/>
    <w:rsid w:val="009A645E"/>
    <w:rsid w:val="009F5DA9"/>
    <w:rsid w:val="00AB3751"/>
    <w:rsid w:val="00B40909"/>
    <w:rsid w:val="00BB49DC"/>
    <w:rsid w:val="00BC28D4"/>
    <w:rsid w:val="00C02510"/>
    <w:rsid w:val="00CE4293"/>
    <w:rsid w:val="00D205DA"/>
    <w:rsid w:val="00D400BC"/>
    <w:rsid w:val="00E9417F"/>
    <w:rsid w:val="00ED33D0"/>
    <w:rsid w:val="00F31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link w:val="a5"/>
    <w:qFormat/>
    <w:rsid w:val="00D205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rsid w:val="00D205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Стиль статьи договора + курсив"/>
    <w:basedOn w:val="a0"/>
    <w:rsid w:val="00D205DA"/>
    <w:pPr>
      <w:widowControl w:val="0"/>
      <w:numPr>
        <w:ilvl w:val="2"/>
        <w:numId w:val="1"/>
      </w:numPr>
      <w:spacing w:before="0" w:after="60"/>
      <w:jc w:val="both"/>
      <w:outlineLvl w:val="1"/>
    </w:pPr>
    <w:rPr>
      <w:rFonts w:ascii="Times New Roman" w:hAnsi="Times New Roman"/>
      <w:iCs/>
      <w:szCs w:val="22"/>
    </w:rPr>
  </w:style>
  <w:style w:type="paragraph" w:customStyle="1" w:styleId="QAListHeader2">
    <w:name w:val="QAListHeader2"/>
    <w:basedOn w:val="a0"/>
    <w:rsid w:val="00D205DA"/>
    <w:pPr>
      <w:numPr>
        <w:numId w:val="1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D205DA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link w:val="a5"/>
    <w:qFormat/>
    <w:rsid w:val="00D205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rsid w:val="00D205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Стиль статьи договора + курсив"/>
    <w:basedOn w:val="a0"/>
    <w:rsid w:val="00D205DA"/>
    <w:pPr>
      <w:widowControl w:val="0"/>
      <w:numPr>
        <w:ilvl w:val="2"/>
        <w:numId w:val="1"/>
      </w:numPr>
      <w:spacing w:before="0" w:after="60"/>
      <w:jc w:val="both"/>
      <w:outlineLvl w:val="1"/>
    </w:pPr>
    <w:rPr>
      <w:rFonts w:ascii="Times New Roman" w:hAnsi="Times New Roman"/>
      <w:iCs/>
      <w:szCs w:val="22"/>
    </w:rPr>
  </w:style>
  <w:style w:type="paragraph" w:customStyle="1" w:styleId="QAListHeader2">
    <w:name w:val="QAListHeader2"/>
    <w:basedOn w:val="a0"/>
    <w:rsid w:val="00D205DA"/>
    <w:pPr>
      <w:numPr>
        <w:numId w:val="1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D205DA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376</Words>
  <Characters>2146</Characters>
  <Application>Microsoft Office Word</Application>
  <DocSecurity>0</DocSecurity>
  <Lines>17</Lines>
  <Paragraphs>5</Paragraphs>
  <ScaleCrop>false</ScaleCrop>
  <Company>Hewlett-Packard Company</Company>
  <LinksUpToDate>false</LinksUpToDate>
  <CharactersWithSpaces>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Золотова Екатерина Николаевна</cp:lastModifiedBy>
  <cp:revision>24</cp:revision>
  <dcterms:created xsi:type="dcterms:W3CDTF">2014-07-22T16:06:00Z</dcterms:created>
  <dcterms:modified xsi:type="dcterms:W3CDTF">2016-03-11T11:34:00Z</dcterms:modified>
</cp:coreProperties>
</file>